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AB3" w:rsidRPr="004260C8" w:rsidRDefault="004260C8" w:rsidP="004260C8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bookmarkStart w:id="0" w:name="_GoBack"/>
      <w:r w:rsidRPr="004260C8">
        <w:rPr>
          <w:rFonts w:ascii="Arial" w:hAnsi="Arial" w:cs="Arial"/>
          <w:b/>
          <w:sz w:val="28"/>
          <w:szCs w:val="28"/>
        </w:rPr>
        <w:t>Drevené ryby z Počúvadla</w:t>
      </w:r>
    </w:p>
    <w:p w:rsidR="004260C8" w:rsidRDefault="004260C8" w:rsidP="004260C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260C8">
        <w:rPr>
          <w:rFonts w:ascii="Arial" w:hAnsi="Arial" w:cs="Arial"/>
          <w:sz w:val="24"/>
          <w:szCs w:val="24"/>
        </w:rPr>
        <w:t>Pokus o obrazovú reportáž z 5. ročníka Rybárskeho víkendu SD ZSD SR.</w:t>
      </w:r>
    </w:p>
    <w:bookmarkEnd w:id="0"/>
    <w:p w:rsidR="004260C8" w:rsidRDefault="004260C8" w:rsidP="004260C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260C8" w:rsidRDefault="004260C8" w:rsidP="004260C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Byť v ZSD SR nie je len tak. Je to zodpovednosť, hrdosť, pocit spolupatričnosti. A niekedy aj zábava, rozptýlenie, dobrá nálada, neformálne stretávanie. Jednu z takýchto príležitostí poskytuje aj pravidelné (piaty krát – to je už pravidlo!) stretávanie konateľov členských spoločností Sekcie drevostavieb na podujatí, ktoré vďaka „otcom – zakladateľom“ (Igor </w:t>
      </w:r>
      <w:proofErr w:type="spellStart"/>
      <w:r>
        <w:rPr>
          <w:rFonts w:ascii="Arial" w:hAnsi="Arial" w:cs="Arial"/>
          <w:sz w:val="24"/>
          <w:szCs w:val="24"/>
        </w:rPr>
        <w:t>Kuzma</w:t>
      </w:r>
      <w:proofErr w:type="spellEnd"/>
      <w:r>
        <w:rPr>
          <w:rFonts w:ascii="Arial" w:hAnsi="Arial" w:cs="Arial"/>
          <w:sz w:val="24"/>
          <w:szCs w:val="24"/>
        </w:rPr>
        <w:t xml:space="preserve"> a Milan </w:t>
      </w:r>
      <w:proofErr w:type="spellStart"/>
      <w:r>
        <w:rPr>
          <w:rFonts w:ascii="Arial" w:hAnsi="Arial" w:cs="Arial"/>
          <w:sz w:val="24"/>
          <w:szCs w:val="24"/>
        </w:rPr>
        <w:t>Pajtinka</w:t>
      </w:r>
      <w:proofErr w:type="spellEnd"/>
      <w:r>
        <w:rPr>
          <w:rFonts w:ascii="Arial" w:hAnsi="Arial" w:cs="Arial"/>
          <w:sz w:val="24"/>
          <w:szCs w:val="24"/>
        </w:rPr>
        <w:t xml:space="preserve">) získalo pragmatický názov – Rybársky víkend. A pritom vôbec nejde o ryby, hoci, ak sa </w:t>
      </w:r>
      <w:proofErr w:type="spellStart"/>
      <w:r>
        <w:rPr>
          <w:rFonts w:ascii="Arial" w:hAnsi="Arial" w:cs="Arial"/>
          <w:sz w:val="24"/>
          <w:szCs w:val="24"/>
        </w:rPr>
        <w:t>zadarí</w:t>
      </w:r>
      <w:proofErr w:type="spellEnd"/>
      <w:r>
        <w:rPr>
          <w:rFonts w:ascii="Arial" w:hAnsi="Arial" w:cs="Arial"/>
          <w:sz w:val="24"/>
          <w:szCs w:val="24"/>
        </w:rPr>
        <w:t xml:space="preserve">, nikto neprotestuje. Tohto roku sa na tradičnom mieste pri jazere Počúvadlo v Štiavnických vrchoch stretli 4. až 6.septembra všetci, ktorým to vyšlo. Dohromady sa (buď na celý víkend, alebo len v poldenných turnusoch) zišlo a vystriedalo 10 ľudí. Pozrite sa, ako to tam vyzeralo. Počasie bolo ústretové, malebná </w:t>
      </w:r>
      <w:proofErr w:type="spellStart"/>
      <w:r>
        <w:rPr>
          <w:rFonts w:ascii="Arial" w:hAnsi="Arial" w:cs="Arial"/>
          <w:sz w:val="24"/>
          <w:szCs w:val="24"/>
        </w:rPr>
        <w:t>predjesenná</w:t>
      </w:r>
      <w:proofErr w:type="spellEnd"/>
      <w:r>
        <w:rPr>
          <w:rFonts w:ascii="Arial" w:hAnsi="Arial" w:cs="Arial"/>
          <w:sz w:val="24"/>
          <w:szCs w:val="24"/>
        </w:rPr>
        <w:t xml:space="preserve"> atmosféra, príjemné teplo, bezvetrie a pokojná voda. Akurát – ryby si to rozmysleli a dali si na ústa rúška. Aby nemuseli brať. Tak im treba!</w:t>
      </w:r>
    </w:p>
    <w:p w:rsidR="004260C8" w:rsidRDefault="004260C8" w:rsidP="004260C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260C8" w:rsidRPr="004260C8" w:rsidRDefault="004260C8" w:rsidP="004260C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4931693" cy="4931693"/>
            <wp:effectExtent l="0" t="0" r="254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904_1655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7394" cy="493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C8" w:rsidRDefault="004260C8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260C8" w:rsidRDefault="004260C8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Vercajg</w:t>
      </w:r>
      <w:proofErr w:type="spellEnd"/>
      <w:r>
        <w:rPr>
          <w:rFonts w:ascii="Arial" w:hAnsi="Arial" w:cs="Arial"/>
          <w:sz w:val="20"/>
          <w:szCs w:val="20"/>
        </w:rPr>
        <w:t xml:space="preserve"> sme rozložili v piatok popoludní a nálada prezrádzala chvejivé vzrušenie a očakávania najväčších úlovkov. Zatiaľ. Vo vode šesť udíc na kapra a ďalšie dve na dravce. Vedeli sme, že sa nemôžeme spoliehať na náhodu.</w:t>
      </w:r>
    </w:p>
    <w:p w:rsidR="004260C8" w:rsidRDefault="004260C8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260C8" w:rsidRDefault="004260C8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260C8" w:rsidRDefault="004260C8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260C8" w:rsidRDefault="004260C8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lastRenderedPageBreak/>
        <w:drawing>
          <wp:inline distT="0" distB="0" distL="0" distR="0">
            <wp:extent cx="3670601" cy="3670601"/>
            <wp:effectExtent l="0" t="0" r="635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904_1655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0228" cy="368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C8" w:rsidRDefault="004260C8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260C8" w:rsidRDefault="004260C8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Vedenie sekcie sa spokojne pustilo do čakania. A trkotania. Ako baby na trhu...ale treba aj neformálne debaty,</w:t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>
            <wp:extent cx="3726937" cy="3726937"/>
            <wp:effectExtent l="0" t="0" r="6985" b="69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904_1656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9278" cy="372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Najpoctivejšie to vzal Peter Joppek. Netušil, že bude mať najvyšší počet ulovených rýb! Po dvadsiatke sme prestali počítať. Celková hmotnosť: približne 20. Dekagramov...Ale dravce sa nevedeli dočkať jeho </w:t>
      </w:r>
      <w:proofErr w:type="spellStart"/>
      <w:r>
        <w:rPr>
          <w:rFonts w:ascii="Arial" w:hAnsi="Arial" w:cs="Arial"/>
          <w:sz w:val="20"/>
          <w:szCs w:val="20"/>
        </w:rPr>
        <w:t>červeníc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lastRenderedPageBreak/>
        <w:drawing>
          <wp:inline distT="0" distB="0" distL="0" distR="0">
            <wp:extent cx="3956622" cy="3956622"/>
            <wp:effectExtent l="0" t="0" r="6350" b="635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905_0740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0543" cy="396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 piatkovej noci nestojí za to veľa písať. Noc je čierna a spomienky blednú. Ale výsledky trpezlivosti sa dostavili v sobotu ráno, najneskôr pri pohľade na rozlievajúci sa úsvit nad jazerom. Gýč, ako z amerického filmu!</w:t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>
            <wp:extent cx="3952288" cy="3952288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905_074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5510" cy="39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Keby vám jedna bolo málo...</w:t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lastRenderedPageBreak/>
        <w:drawing>
          <wp:inline distT="0" distB="0" distL="0" distR="0">
            <wp:extent cx="3991291" cy="3991291"/>
            <wp:effectExtent l="0" t="0" r="9525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905_0805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6267" cy="399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Provianťáka</w:t>
      </w:r>
      <w:proofErr w:type="spellEnd"/>
      <w:r>
        <w:rPr>
          <w:rFonts w:ascii="Arial" w:hAnsi="Arial" w:cs="Arial"/>
          <w:sz w:val="20"/>
          <w:szCs w:val="20"/>
        </w:rPr>
        <w:t xml:space="preserve"> robil Marián Podhradský – a išlo mu to excelentne! </w:t>
      </w:r>
      <w:proofErr w:type="spellStart"/>
      <w:r>
        <w:rPr>
          <w:rFonts w:ascii="Arial" w:hAnsi="Arial" w:cs="Arial"/>
          <w:sz w:val="20"/>
          <w:szCs w:val="20"/>
        </w:rPr>
        <w:t>Utopence</w:t>
      </w:r>
      <w:proofErr w:type="spellEnd"/>
      <w:r>
        <w:rPr>
          <w:rFonts w:ascii="Arial" w:hAnsi="Arial" w:cs="Arial"/>
          <w:sz w:val="20"/>
          <w:szCs w:val="20"/>
        </w:rPr>
        <w:t xml:space="preserve"> neboli z Počúvadla, ale z obchodu, len tak mimochodom...</w:t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>
            <wp:extent cx="3978290" cy="3978290"/>
            <wp:effectExtent l="0" t="0" r="3175" b="317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905_1049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1183" cy="398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 potom stihol ešte aj zapózovať s podberákom. A ten sa riadne zapotil. Myslím, podberák...</w:t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lastRenderedPageBreak/>
        <w:drawing>
          <wp:inline distT="0" distB="0" distL="0" distR="0">
            <wp:extent cx="3952288" cy="3952288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905_1338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4053" cy="395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Počúvadlo po tuhom boji vydalo dva svoje poklady. (myslím tie ryby, nie tých, čo ich držia...) Dve šťuky severské (</w:t>
      </w:r>
      <w:proofErr w:type="spellStart"/>
      <w:r>
        <w:rPr>
          <w:rFonts w:ascii="Arial" w:hAnsi="Arial" w:cs="Arial"/>
          <w:sz w:val="20"/>
          <w:szCs w:val="20"/>
        </w:rPr>
        <w:t>esox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lucius</w:t>
      </w:r>
      <w:proofErr w:type="spellEnd"/>
      <w:r>
        <w:rPr>
          <w:rFonts w:ascii="Arial" w:hAnsi="Arial" w:cs="Arial"/>
          <w:sz w:val="20"/>
          <w:szCs w:val="20"/>
        </w:rPr>
        <w:t>), každá 70 cm, trpko oľutovali, že sa nechali oklamať a dali rúška z úst dolu. Na rozdiel od kaprov, ktorí nás nepoctili ani len jediným záberom! Trhli si plutvou...</w:t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>
            <wp:extent cx="2881877" cy="3842503"/>
            <wp:effectExtent l="0" t="0" r="0" b="571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yba_v_počk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739" cy="385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Takúto som videl pod vodou, ale ani s nasadením vlastného života sa mi ju nepodarilo prehovoriť na členstvo v ZSD SR...jej chyba!</w:t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lastRenderedPageBreak/>
        <w:drawing>
          <wp:inline distT="0" distB="0" distL="0" distR="0">
            <wp:extent cx="3921953" cy="3921953"/>
            <wp:effectExtent l="0" t="0" r="2540" b="254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905_1354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4700" cy="39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Autoportrét autora (dole v tieni) a zopár šťastlivcov, ktorí sa zmestili na fotografiu.</w:t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>
            <wp:extent cx="3930620" cy="393062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905_1029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3495" cy="39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75" w:rsidRDefault="001D237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Autoportrét autora, zrkadliaceho sa v prísnych okuliaroch supervízora, ktorým bol </w:t>
      </w:r>
      <w:r w:rsidR="004E5625">
        <w:rPr>
          <w:rFonts w:ascii="Arial" w:hAnsi="Arial" w:cs="Arial"/>
          <w:sz w:val="20"/>
          <w:szCs w:val="20"/>
        </w:rPr>
        <w:t xml:space="preserve">Robo Lukáč, </w:t>
      </w:r>
      <w:r>
        <w:rPr>
          <w:rFonts w:ascii="Arial" w:hAnsi="Arial" w:cs="Arial"/>
          <w:sz w:val="20"/>
          <w:szCs w:val="20"/>
        </w:rPr>
        <w:t>predseda SD ZSD SR a</w:t>
      </w:r>
      <w:r w:rsidR="004E5625">
        <w:rPr>
          <w:rFonts w:ascii="Arial" w:hAnsi="Arial" w:cs="Arial"/>
          <w:sz w:val="20"/>
          <w:szCs w:val="20"/>
        </w:rPr>
        <w:t xml:space="preserve"> zároveň </w:t>
      </w:r>
      <w:r>
        <w:rPr>
          <w:rFonts w:ascii="Arial" w:hAnsi="Arial" w:cs="Arial"/>
          <w:sz w:val="20"/>
          <w:szCs w:val="20"/>
        </w:rPr>
        <w:t xml:space="preserve">1. viceprezident ZSD SR. </w:t>
      </w:r>
      <w:r w:rsidR="004E5625">
        <w:rPr>
          <w:rFonts w:ascii="Arial" w:hAnsi="Arial" w:cs="Arial"/>
          <w:sz w:val="20"/>
          <w:szCs w:val="20"/>
        </w:rPr>
        <w:t>Prosto – priazeň i dohľad priamo zhora!</w:t>
      </w:r>
    </w:p>
    <w:p w:rsidR="004E5625" w:rsidRDefault="004E562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E5625" w:rsidRDefault="004E562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E5625" w:rsidRDefault="004E562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E5625" w:rsidRDefault="004E562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lastRenderedPageBreak/>
        <w:drawing>
          <wp:inline distT="0" distB="0" distL="0" distR="0">
            <wp:extent cx="3917619" cy="3917619"/>
            <wp:effectExtent l="0" t="0" r="6985" b="698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905_1503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9018" cy="391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625" w:rsidRDefault="004E562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Ako vidno, bolo postarané aj o pitný režim. Lea Ondrejková prísno, no láskavo dohliadal na to, aby sme mali dosť minerálky v pohároch...čomu sa najviac tešil </w:t>
      </w:r>
      <w:proofErr w:type="spellStart"/>
      <w:r>
        <w:rPr>
          <w:rFonts w:ascii="Arial" w:hAnsi="Arial" w:cs="Arial"/>
          <w:sz w:val="20"/>
          <w:szCs w:val="20"/>
        </w:rPr>
        <w:t>Ondro</w:t>
      </w:r>
      <w:proofErr w:type="spellEnd"/>
      <w:r>
        <w:rPr>
          <w:rFonts w:ascii="Arial" w:hAnsi="Arial" w:cs="Arial"/>
          <w:sz w:val="20"/>
          <w:szCs w:val="20"/>
        </w:rPr>
        <w:t xml:space="preserve"> Forgáč (vľavo, bez pohára)</w:t>
      </w:r>
    </w:p>
    <w:p w:rsidR="004E5625" w:rsidRDefault="004E562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>
            <wp:extent cx="3969623" cy="3969623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905_1552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1979" cy="397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625" w:rsidRDefault="004E562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konci bič plieska, o tom nás presvedčil Lacko </w:t>
      </w:r>
      <w:proofErr w:type="spellStart"/>
      <w:r>
        <w:rPr>
          <w:rFonts w:ascii="Arial" w:hAnsi="Arial" w:cs="Arial"/>
          <w:sz w:val="20"/>
          <w:szCs w:val="20"/>
        </w:rPr>
        <w:t>Maruna</w:t>
      </w:r>
      <w:proofErr w:type="spellEnd"/>
      <w:r>
        <w:rPr>
          <w:rFonts w:ascii="Arial" w:hAnsi="Arial" w:cs="Arial"/>
          <w:sz w:val="20"/>
          <w:szCs w:val="20"/>
        </w:rPr>
        <w:t xml:space="preserve"> z Terchovej, ktorý prišiel v sobotu podvečer na záverečnú, ale skonštatoval: Oplatilo sa! Nech žije 6. ročník RV. Príďte! Potápačov zabezpečíme tiež, aby nám tie ryby vešali na háčiky... Čľup!</w:t>
      </w:r>
    </w:p>
    <w:p w:rsidR="004E5625" w:rsidRDefault="004E562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E5625" w:rsidRPr="004260C8" w:rsidRDefault="004E5625" w:rsidP="004260C8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4E5625" w:rsidRPr="004260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0C8"/>
    <w:rsid w:val="001D2375"/>
    <w:rsid w:val="004260C8"/>
    <w:rsid w:val="004E5625"/>
    <w:rsid w:val="00CC3AB3"/>
    <w:rsid w:val="00E0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4B4460-0000-4B7D-B85E-A4CF4C0EB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TU vo Zvolene</Company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Zemanik</dc:creator>
  <cp:keywords/>
  <dc:description/>
  <cp:lastModifiedBy>Janka</cp:lastModifiedBy>
  <cp:revision>2</cp:revision>
  <dcterms:created xsi:type="dcterms:W3CDTF">2020-09-07T13:11:00Z</dcterms:created>
  <dcterms:modified xsi:type="dcterms:W3CDTF">2020-09-07T13:11:00Z</dcterms:modified>
</cp:coreProperties>
</file>